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93" w:rsidRPr="00BA09DA" w:rsidRDefault="00F26293" w:rsidP="00F26293">
      <w:pPr>
        <w:pageBreakBefore/>
        <w:jc w:val="center"/>
      </w:pPr>
      <w:r w:rsidRPr="00BA09DA">
        <w:rPr>
          <w:rFonts w:cs="Calibri"/>
          <w:b/>
          <w:sz w:val="24"/>
          <w:szCs w:val="24"/>
        </w:rPr>
        <w:t>Konkurs na film promujący uroki gminy Więcbork „Kręcimy z Więcborkiem”</w:t>
      </w:r>
    </w:p>
    <w:p w:rsidR="00F26293" w:rsidRPr="00BA09DA" w:rsidRDefault="00F26293" w:rsidP="00F26293">
      <w:pPr>
        <w:pStyle w:val="Default"/>
        <w:tabs>
          <w:tab w:val="left" w:pos="3686"/>
        </w:tabs>
        <w:spacing w:line="0" w:lineRule="atLeast"/>
        <w:jc w:val="center"/>
        <w:rPr>
          <w:color w:val="auto"/>
        </w:rPr>
      </w:pPr>
      <w:r w:rsidRPr="00BA09DA">
        <w:rPr>
          <w:rFonts w:ascii="Calibri" w:hAnsi="Calibri" w:cs="Calibri"/>
          <w:b/>
          <w:color w:val="auto"/>
        </w:rPr>
        <w:t xml:space="preserve">Załącznik nr 1 do Regulaminu Konkursu </w:t>
      </w: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</w:pPr>
      <w:r w:rsidRPr="00BA09DA">
        <w:rPr>
          <w:rFonts w:ascii="Times New Roman" w:hAnsi="Times New Roman" w:cs="Times New Roman"/>
          <w:b/>
          <w:sz w:val="24"/>
        </w:rPr>
        <w:t xml:space="preserve">METRYKA FILMU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0"/>
        <w:gridCol w:w="6490"/>
      </w:tblGrid>
      <w:tr w:rsidR="00F26293" w:rsidRPr="00BA09DA" w:rsidTr="004F4401"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tabs>
                <w:tab w:val="left" w:pos="3686"/>
              </w:tabs>
              <w:spacing w:line="0" w:lineRule="atLeast"/>
            </w:pPr>
            <w:r w:rsidRPr="00BA09DA">
              <w:rPr>
                <w:rFonts w:ascii="Times New Roman" w:hAnsi="Times New Roman" w:cs="Times New Roman"/>
                <w:b/>
                <w:sz w:val="24"/>
              </w:rPr>
              <w:t>Tytuł filmu:</w:t>
            </w:r>
          </w:p>
        </w:tc>
        <w:tc>
          <w:tcPr>
            <w:tcW w:w="6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</w:pPr>
          </w:p>
        </w:tc>
      </w:tr>
      <w:tr w:rsidR="00F26293" w:rsidRPr="00BA09DA" w:rsidTr="004F4401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tabs>
                <w:tab w:val="left" w:pos="3686"/>
              </w:tabs>
              <w:spacing w:line="0" w:lineRule="atLeast"/>
            </w:pPr>
            <w:r w:rsidRPr="00BA09DA">
              <w:rPr>
                <w:rFonts w:ascii="Times New Roman" w:hAnsi="Times New Roman" w:cs="Times New Roman"/>
                <w:b/>
                <w:sz w:val="24"/>
              </w:rPr>
              <w:t>Czas trwania filmu:</w:t>
            </w: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</w:pPr>
          </w:p>
        </w:tc>
      </w:tr>
      <w:tr w:rsidR="00F26293" w:rsidRPr="00BA09DA" w:rsidTr="004F4401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tabs>
                <w:tab w:val="left" w:pos="3686"/>
              </w:tabs>
              <w:spacing w:line="0" w:lineRule="atLeast"/>
            </w:pPr>
            <w:r w:rsidRPr="00BA09DA">
              <w:rPr>
                <w:rFonts w:ascii="Times New Roman" w:hAnsi="Times New Roman" w:cs="Times New Roman"/>
                <w:b/>
                <w:sz w:val="24"/>
              </w:rPr>
              <w:t>Rok produkcji:</w:t>
            </w: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</w:pPr>
          </w:p>
        </w:tc>
      </w:tr>
      <w:tr w:rsidR="00F26293" w:rsidRPr="00BA09DA" w:rsidTr="004F4401"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tabs>
                <w:tab w:val="left" w:pos="3686"/>
              </w:tabs>
              <w:spacing w:line="0" w:lineRule="atLeast"/>
            </w:pPr>
            <w:r w:rsidRPr="00BA09DA">
              <w:rPr>
                <w:rFonts w:ascii="Times New Roman" w:hAnsi="Times New Roman" w:cs="Times New Roman"/>
                <w:b/>
                <w:sz w:val="24"/>
              </w:rPr>
              <w:t>Autor filmu:</w:t>
            </w: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</w:pPr>
          </w:p>
        </w:tc>
      </w:tr>
    </w:tbl>
    <w:p w:rsidR="00F26293" w:rsidRPr="00BA09DA" w:rsidRDefault="00F26293" w:rsidP="00F26293">
      <w:pPr>
        <w:tabs>
          <w:tab w:val="left" w:pos="3686"/>
        </w:tabs>
        <w:spacing w:line="0" w:lineRule="atLeast"/>
        <w:rPr>
          <w:rFonts w:ascii="Times New Roman" w:hAnsi="Times New Roman" w:cs="Times New Roman"/>
          <w:b/>
          <w:sz w:val="24"/>
        </w:rPr>
      </w:pP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</w:pPr>
      <w:r w:rsidRPr="00BA09DA">
        <w:rPr>
          <w:rFonts w:ascii="Times New Roman" w:hAnsi="Times New Roman" w:cs="Times New Roman"/>
          <w:b/>
          <w:sz w:val="24"/>
        </w:rPr>
        <w:t>UTWORY WCHODZĄCE W SKŁAD FILMU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505"/>
        <w:gridCol w:w="1530"/>
        <w:gridCol w:w="1530"/>
        <w:gridCol w:w="1635"/>
        <w:gridCol w:w="1450"/>
      </w:tblGrid>
      <w:tr w:rsidR="00F26293" w:rsidRPr="00BA09DA" w:rsidTr="004F4401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Lp.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Tytuły utworów oryginalnych wykorzystanych w filmie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Kompozytor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Autor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Wykonawca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jc w:val="center"/>
            </w:pPr>
            <w:r w:rsidRPr="00BA09DA">
              <w:t>Faktyczny czas trwania utworu</w:t>
            </w:r>
          </w:p>
        </w:tc>
      </w:tr>
      <w:tr w:rsidR="00F26293" w:rsidRPr="00BA09DA" w:rsidTr="004F440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</w:tr>
      <w:tr w:rsidR="00F26293" w:rsidRPr="00BA09DA" w:rsidTr="004F440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</w:tr>
      <w:tr w:rsidR="00F26293" w:rsidRPr="00BA09DA" w:rsidTr="004F440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293" w:rsidRPr="00BA09DA" w:rsidRDefault="00F26293" w:rsidP="004F4401">
            <w:pPr>
              <w:pStyle w:val="Zawartotabeli"/>
              <w:snapToGrid w:val="0"/>
              <w:jc w:val="center"/>
            </w:pPr>
          </w:p>
        </w:tc>
      </w:tr>
    </w:tbl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</w:pPr>
      <w:r w:rsidRPr="00BA09DA">
        <w:rPr>
          <w:rFonts w:ascii="Times New Roman" w:hAnsi="Times New Roman" w:cs="Times New Roman"/>
          <w:sz w:val="24"/>
        </w:rPr>
        <w:t>* Autor filmu stwierdza, że nabył od autorów prawa przeniesienia ich utworów na niniejszy film, celem rozpowszechniania na obszarze i w okresie ustalonym zgodnie z metryką, we wszystkich technikach audiowizualnych, zgodnie z obowiązującymi przepisami dotyczącymi elementów chronionych postanowieniami prawa autorskiego i praw pokrewnych.</w:t>
      </w: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</w:pPr>
      <w:r w:rsidRPr="00BA09DA">
        <w:rPr>
          <w:rFonts w:ascii="Times New Roman" w:hAnsi="Times New Roman" w:cs="Times New Roman"/>
          <w:sz w:val="24"/>
        </w:rPr>
        <w:t>* Autor filmu oświadcza, że jest właścicielem praw do filmu nie obciążonych prawami osób trzecich i ponosi pełną odpowiedzialność z tytułu ewentualnych roszczeń wynikających z naruszenia praw autorskich i osobistych.</w:t>
      </w:r>
    </w:p>
    <w:p w:rsidR="00F26293" w:rsidRPr="00BA09DA" w:rsidRDefault="00F26293" w:rsidP="00F26293">
      <w:pPr>
        <w:tabs>
          <w:tab w:val="left" w:pos="3686"/>
        </w:tabs>
        <w:spacing w:line="0" w:lineRule="atLeast"/>
        <w:jc w:val="center"/>
      </w:pPr>
      <w:r w:rsidRPr="00BA09DA">
        <w:rPr>
          <w:rFonts w:ascii="Times New Roman" w:hAnsi="Times New Roman" w:cs="Times New Roman"/>
          <w:sz w:val="24"/>
        </w:rPr>
        <w:t>* Prawa producenta nie ograniczają praw osób uprawnionych do otrzymania tantiem.</w:t>
      </w:r>
    </w:p>
    <w:p w:rsidR="00F26293" w:rsidRPr="00BA09DA" w:rsidRDefault="00F26293" w:rsidP="00F26293">
      <w:pPr>
        <w:tabs>
          <w:tab w:val="left" w:pos="354"/>
        </w:tabs>
        <w:ind w:right="20"/>
        <w:jc w:val="both"/>
        <w:sectPr w:rsidR="00F26293" w:rsidRPr="00BA09DA" w:rsidSect="00D158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6293" w:rsidRPr="00BA09DA" w:rsidRDefault="00F26293" w:rsidP="00F26293">
      <w:pPr>
        <w:pStyle w:val="Default"/>
        <w:pageBreakBefore/>
        <w:jc w:val="center"/>
        <w:rPr>
          <w:color w:val="auto"/>
        </w:rPr>
      </w:pPr>
      <w:r w:rsidRPr="00BA09DA">
        <w:rPr>
          <w:rFonts w:ascii="Calibri" w:hAnsi="Calibri" w:cs="Calibri"/>
          <w:b/>
          <w:color w:val="auto"/>
        </w:rPr>
        <w:lastRenderedPageBreak/>
        <w:t>Konkurs na film promujący walory turystyczne Gminy Więcbork „Kręcimy z Więcborkiem”</w:t>
      </w:r>
    </w:p>
    <w:p w:rsidR="00F26293" w:rsidRPr="00BA09DA" w:rsidRDefault="00F26293" w:rsidP="00F26293">
      <w:pPr>
        <w:pStyle w:val="Default"/>
        <w:jc w:val="center"/>
        <w:rPr>
          <w:color w:val="auto"/>
        </w:rPr>
      </w:pPr>
      <w:r w:rsidRPr="00BA09DA">
        <w:rPr>
          <w:rFonts w:ascii="Calibri" w:hAnsi="Calibri" w:cs="Calibri"/>
          <w:b/>
          <w:color w:val="auto"/>
        </w:rPr>
        <w:t>Załącznik nr 2 do Regulaminu Konkursu</w:t>
      </w:r>
    </w:p>
    <w:p w:rsidR="00F26293" w:rsidRPr="00BA09DA" w:rsidRDefault="00F26293" w:rsidP="00F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93" w:rsidRPr="00BA09DA" w:rsidRDefault="00F26293" w:rsidP="00F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93" w:rsidRPr="00BA09DA" w:rsidRDefault="00F26293" w:rsidP="00F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6293" w:rsidRPr="00BA09DA" w:rsidRDefault="00F26293" w:rsidP="00F26293">
      <w:pPr>
        <w:rPr>
          <w:rFonts w:ascii="Times New Roman" w:hAnsi="Times New Roman" w:cs="Times New Roman"/>
          <w:sz w:val="24"/>
          <w:szCs w:val="24"/>
        </w:rPr>
      </w:pPr>
    </w:p>
    <w:p w:rsidR="00F26293" w:rsidRPr="00BA09DA" w:rsidRDefault="00F26293" w:rsidP="00F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A09DA">
        <w:rPr>
          <w:rFonts w:ascii="Times New Roman" w:hAnsi="Times New Roman" w:cs="Times New Roman"/>
          <w:sz w:val="24"/>
          <w:szCs w:val="24"/>
        </w:rPr>
        <w:t xml:space="preserve">Wyrażam świadomą zgodę na przetwarzanie moich danych osobowych, w postaci imienia, nazwiska, adresu zamieszkania, numeru telefonu, adresu e-mail, wizerunku, głosu w </w:t>
      </w:r>
      <w:proofErr w:type="spellStart"/>
      <w:r w:rsidRPr="00BA09DA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A09DA">
        <w:rPr>
          <w:rFonts w:ascii="Times New Roman" w:hAnsi="Times New Roman" w:cs="Times New Roman"/>
          <w:sz w:val="24"/>
          <w:szCs w:val="24"/>
        </w:rPr>
        <w:t xml:space="preserve"> z udziałem w konkursie na film promujący walory turystyczne gminy Więcbork „Kręcimy </w:t>
      </w:r>
      <w:r w:rsidRPr="00BA09DA">
        <w:rPr>
          <w:rFonts w:ascii="Times New Roman" w:hAnsi="Times New Roman" w:cs="Times New Roman"/>
          <w:sz w:val="24"/>
          <w:szCs w:val="24"/>
        </w:rPr>
        <w:br/>
        <w:t>z Więcborkiem”.</w:t>
      </w:r>
    </w:p>
    <w:p w:rsidR="00F26293" w:rsidRPr="00BA09DA" w:rsidRDefault="00F26293" w:rsidP="00F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A09DA">
        <w:rPr>
          <w:rFonts w:ascii="Times New Roman" w:hAnsi="Times New Roman" w:cs="Times New Roman"/>
          <w:sz w:val="24"/>
          <w:szCs w:val="24"/>
        </w:rPr>
        <w:t xml:space="preserve">W przypadku przyznania nagrody lub wyróżnienia mojej pracy wyrażam świadomą zgodę na publikację imienia i nazwiska na stronie internetowej Gminy Więcbork, innych lokalnych stronach internetowych promujących wydarzenia na terenie Gminy Więcbork, w lokalnej prasie, radiu oraz innych publikacjach stanowiących ulotki, informatory Gminy Więcbork. </w:t>
      </w:r>
    </w:p>
    <w:p w:rsidR="00F26293" w:rsidRPr="00BA09DA" w:rsidRDefault="00F26293" w:rsidP="00F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A09DA">
        <w:rPr>
          <w:rFonts w:ascii="Times New Roman" w:hAnsi="Times New Roman" w:cs="Times New Roman"/>
          <w:sz w:val="24"/>
          <w:szCs w:val="24"/>
        </w:rPr>
        <w:t xml:space="preserve">Mam świadomość, że wyrażenie powyższych </w:t>
      </w:r>
      <w:proofErr w:type="spellStart"/>
      <w:r w:rsidRPr="00BA09DA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BA09DA">
        <w:rPr>
          <w:rFonts w:ascii="Times New Roman" w:hAnsi="Times New Roman" w:cs="Times New Roman"/>
          <w:sz w:val="24"/>
          <w:szCs w:val="24"/>
        </w:rPr>
        <w:t xml:space="preserve"> jest dobrowolne, ale konieczne, aby wziąć udział w konkursie.</w:t>
      </w:r>
    </w:p>
    <w:p w:rsidR="00F26293" w:rsidRPr="00BA09DA" w:rsidRDefault="00F26293" w:rsidP="00F26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293" w:rsidRPr="00BA09DA" w:rsidRDefault="00F26293" w:rsidP="00F26293">
      <w:pPr>
        <w:jc w:val="both"/>
        <w:rPr>
          <w:rFonts w:ascii="Times New Roman" w:hAnsi="Times New Roman" w:cs="Times New Roman"/>
          <w:sz w:val="24"/>
          <w:szCs w:val="24"/>
        </w:rPr>
      </w:pPr>
      <w:r w:rsidRPr="00BA09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26293" w:rsidRPr="00BA09DA" w:rsidRDefault="00F26293" w:rsidP="00F26293">
      <w:pPr>
        <w:jc w:val="both"/>
        <w:rPr>
          <w:rFonts w:ascii="Times New Roman" w:hAnsi="Times New Roman" w:cs="Times New Roman"/>
        </w:rPr>
      </w:pPr>
      <w:r w:rsidRPr="00BA09DA">
        <w:rPr>
          <w:rFonts w:ascii="Times New Roman" w:hAnsi="Times New Roman" w:cs="Times New Roman"/>
        </w:rPr>
        <w:t xml:space="preserve">           Data i czytelny podpis uczestnika Konkursu</w:t>
      </w:r>
    </w:p>
    <w:p w:rsidR="00F26293" w:rsidRPr="00BA09DA" w:rsidRDefault="00F26293" w:rsidP="00F26293">
      <w:pPr>
        <w:rPr>
          <w:rFonts w:ascii="Times New Roman" w:hAnsi="Times New Roman" w:cs="Times New Roman"/>
          <w:sz w:val="24"/>
          <w:szCs w:val="24"/>
        </w:rPr>
      </w:pPr>
    </w:p>
    <w:p w:rsidR="00F26293" w:rsidRPr="00BA09DA" w:rsidRDefault="00F26293" w:rsidP="00F262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BA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</w:t>
      </w:r>
    </w:p>
    <w:p w:rsidR="00F26293" w:rsidRPr="00BA09DA" w:rsidRDefault="00F26293" w:rsidP="00F262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26293" w:rsidRPr="00BA09DA" w:rsidRDefault="00F26293" w:rsidP="00F2629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. 13 ust. 1 i 2 ogólnego rozporządzenia o ochronie danych osobowych z dnia 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r.* informuję, że:</w:t>
      </w:r>
    </w:p>
    <w:p w:rsidR="00F26293" w:rsidRPr="00BA09DA" w:rsidRDefault="00F26293" w:rsidP="00F2629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BA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Więcbork z siedzibą przy ul. Mickiewicza 22, 89-410 Więcbork, NIP 504-00-25-842, REGON 092350961, reprezentowana przez Burmistrza Więcborka.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6293" w:rsidRPr="00BA09DA" w:rsidRDefault="00F26293" w:rsidP="00F26293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kontaktu z osobą odpowiedzialną za bezpieczeństwo informacji i ochronę danych osobowych – Inspektora Ochrony Danych Osobowych:</w:t>
      </w:r>
    </w:p>
    <w:p w:rsidR="00F26293" w:rsidRPr="00BA09DA" w:rsidRDefault="00F26293" w:rsidP="00F2629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Pr="00BA09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bip@wiecbork.pl</w:t>
      </w:r>
    </w:p>
    <w:p w:rsidR="00F26293" w:rsidRPr="00BA09DA" w:rsidRDefault="00F26293" w:rsidP="00F2629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kontaktowy: 52 3895 202</w:t>
      </w:r>
    </w:p>
    <w:p w:rsidR="00F26293" w:rsidRPr="00BA09DA" w:rsidRDefault="00F26293" w:rsidP="00F26293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</w:t>
      </w:r>
      <w:proofErr w:type="spellStart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proofErr w:type="spellEnd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ogłoszeniem konkursu</w:t>
      </w:r>
      <w:r w:rsidRPr="00BA09DA">
        <w:rPr>
          <w:rFonts w:ascii="Times New Roman" w:hAnsi="Times New Roman" w:cs="Times New Roman"/>
          <w:sz w:val="24"/>
          <w:szCs w:val="24"/>
        </w:rPr>
        <w:t xml:space="preserve"> </w:t>
      </w:r>
      <w:r w:rsidRPr="00BA09DA">
        <w:rPr>
          <w:rFonts w:ascii="Times New Roman" w:hAnsi="Times New Roman" w:cs="Times New Roman"/>
          <w:sz w:val="24"/>
          <w:szCs w:val="24"/>
        </w:rPr>
        <w:br/>
        <w:t>na film promujący walory turystyczne gminy Więcbork „Kręcimy z Więcborkiem”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przetwarzania jest </w:t>
      </w:r>
      <w:proofErr w:type="spellStart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. 6 ust. 1 lit. A – ogólnego rozporządzenia o ochronie danych* </w:t>
      </w:r>
    </w:p>
    <w:p w:rsidR="00F26293" w:rsidRPr="00BA09DA" w:rsidRDefault="00F26293" w:rsidP="00F26293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</w:t>
      </w:r>
      <w:r w:rsidRPr="00BA09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mogą być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podmiotom, o których mowa 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Regulaminie, celem publikacji filmu. Dane </w:t>
      </w:r>
      <w:r w:rsidRPr="00BA09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będą</w:t>
      </w: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do państw trzecich lub organizacji międzynarodowych. </w:t>
      </w:r>
    </w:p>
    <w:p w:rsidR="00F26293" w:rsidRPr="00BA09DA" w:rsidRDefault="00F26293" w:rsidP="00F26293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9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przechowywane przez okres dostępności opublikowanych informacji. Prace, które nie zostaną wybrane w konkursie zostaną zniszczone w terminie 7 dni od ogłoszenia konkursu.</w:t>
      </w:r>
      <w:bookmarkStart w:id="0" w:name="_GoBack"/>
      <w:bookmarkEnd w:id="0"/>
    </w:p>
    <w:p w:rsidR="00D64B27" w:rsidRDefault="00F26293"/>
    <w:sectPr w:rsidR="00D64B27" w:rsidSect="0051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757"/>
    <w:multiLevelType w:val="multilevel"/>
    <w:tmpl w:val="AE82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54461"/>
    <w:multiLevelType w:val="multilevel"/>
    <w:tmpl w:val="1528E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90C1D"/>
    <w:multiLevelType w:val="multilevel"/>
    <w:tmpl w:val="BA84E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805C1"/>
    <w:multiLevelType w:val="multilevel"/>
    <w:tmpl w:val="DD6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6293"/>
    <w:rsid w:val="00337746"/>
    <w:rsid w:val="00472E73"/>
    <w:rsid w:val="0051248A"/>
    <w:rsid w:val="00F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9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293"/>
    <w:pPr>
      <w:widowControl w:val="0"/>
      <w:suppressAutoHyphens/>
      <w:spacing w:after="0"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2629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7ACF-8BB6-4169-B4FC-E62A11A5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Smełsz</dc:creator>
  <cp:lastModifiedBy>Monika Smełsz</cp:lastModifiedBy>
  <cp:revision>1</cp:revision>
  <dcterms:created xsi:type="dcterms:W3CDTF">2018-07-16T12:37:00Z</dcterms:created>
  <dcterms:modified xsi:type="dcterms:W3CDTF">2018-07-16T12:38:00Z</dcterms:modified>
</cp:coreProperties>
</file>